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</w:tcPr>
          <w:p w14:paraId="0E79ADB5" w14:textId="0541010C" w:rsidR="00417405" w:rsidRDefault="005631F0" w:rsidP="005631F0">
            <w:pPr>
              <w:pStyle w:val="Heading1"/>
              <w:spacing w:line="276" w:lineRule="auto"/>
            </w:pPr>
            <w:r>
              <w:t xml:space="preserve">What are the mysteries of Sutton </w:t>
            </w:r>
            <w:proofErr w:type="spellStart"/>
            <w:r>
              <w:t>Hoo</w:t>
            </w:r>
            <w:proofErr w:type="spellEnd"/>
            <w:r>
              <w:t>?</w:t>
            </w:r>
          </w:p>
        </w:tc>
      </w:tr>
    </w:tbl>
    <w:p w14:paraId="5371DD74" w14:textId="669A3DDB" w:rsidR="000420A7" w:rsidRDefault="000420A7" w:rsidP="000420A7"/>
    <w:p w14:paraId="147E65DE" w14:textId="77777777" w:rsidR="00057702" w:rsidRDefault="00057702" w:rsidP="00057702">
      <w:pPr>
        <w:pStyle w:val="Heading1"/>
      </w:pPr>
      <w:r>
        <w:t>What are the secrets beneath the mounds?</w:t>
      </w:r>
    </w:p>
    <w:p w14:paraId="002E625E" w14:textId="3D09D0C4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 </w:t>
      </w:r>
      <w:r w:rsidRPr="00057702">
        <w:rPr>
          <w:rFonts w:asciiTheme="minorHAnsi" w:hAnsiTheme="minorHAnsi" w:cstheme="minorHAnsi"/>
        </w:rPr>
        <w:t>What seems to have been the common form of burial at that time?</w:t>
      </w:r>
    </w:p>
    <w:p w14:paraId="0E8068F3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</w:p>
    <w:p w14:paraId="6F46D99D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  <w:r w:rsidRPr="00057702">
        <w:rPr>
          <w:rFonts w:asciiTheme="minorHAnsi" w:hAnsiTheme="minorHAnsi" w:cstheme="minorHAnsi"/>
          <w:b/>
          <w:bCs/>
        </w:rPr>
        <w:t>2</w:t>
      </w:r>
      <w:r w:rsidRPr="00057702">
        <w:rPr>
          <w:rFonts w:asciiTheme="minorHAnsi" w:hAnsiTheme="minorHAnsi" w:cstheme="minorHAnsi"/>
        </w:rPr>
        <w:t xml:space="preserve"> Is there any evidence at this stage of your investigations to suggest who was buried in the burial ship beneath Mound 1?</w:t>
      </w:r>
    </w:p>
    <w:p w14:paraId="0C17521B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</w:p>
    <w:p w14:paraId="75B59B6A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  <w:r w:rsidRPr="00057702">
        <w:rPr>
          <w:rFonts w:asciiTheme="minorHAnsi" w:hAnsiTheme="minorHAnsi" w:cstheme="minorHAnsi"/>
          <w:b/>
          <w:bCs/>
        </w:rPr>
        <w:t>3</w:t>
      </w:r>
      <w:r w:rsidRPr="00057702">
        <w:rPr>
          <w:rFonts w:asciiTheme="minorHAnsi" w:hAnsiTheme="minorHAnsi" w:cstheme="minorHAnsi"/>
        </w:rPr>
        <w:t xml:space="preserve"> Where were the ashes of the cremated commonly placed?</w:t>
      </w:r>
    </w:p>
    <w:p w14:paraId="531827E5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</w:p>
    <w:p w14:paraId="60BF55BB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  <w:r w:rsidRPr="00057702">
        <w:rPr>
          <w:rFonts w:asciiTheme="minorHAnsi" w:hAnsiTheme="minorHAnsi" w:cstheme="minorHAnsi"/>
          <w:b/>
          <w:bCs/>
        </w:rPr>
        <w:t>4</w:t>
      </w:r>
      <w:r w:rsidRPr="00057702">
        <w:rPr>
          <w:rFonts w:asciiTheme="minorHAnsi" w:hAnsiTheme="minorHAnsi" w:cstheme="minorHAnsi"/>
        </w:rPr>
        <w:t xml:space="preserve"> Why do you think the burial site of only one woman was found in this ancient cemetery? What was her social status and how can we tell?</w:t>
      </w:r>
    </w:p>
    <w:p w14:paraId="2748C319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</w:p>
    <w:p w14:paraId="2D715998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  <w:r w:rsidRPr="00057702">
        <w:rPr>
          <w:rFonts w:asciiTheme="minorHAnsi" w:hAnsiTheme="minorHAnsi" w:cstheme="minorHAnsi"/>
          <w:b/>
          <w:bCs/>
        </w:rPr>
        <w:t>5</w:t>
      </w:r>
      <w:r w:rsidRPr="00057702">
        <w:rPr>
          <w:rFonts w:asciiTheme="minorHAnsi" w:hAnsiTheme="minorHAnsi" w:cstheme="minorHAnsi"/>
        </w:rPr>
        <w:t xml:space="preserve"> Why do you think a horseman and his horse were buried beneath Mound 17?</w:t>
      </w:r>
    </w:p>
    <w:p w14:paraId="7086E8F1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</w:p>
    <w:p w14:paraId="02A365C2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  <w:r w:rsidRPr="00057702">
        <w:rPr>
          <w:rFonts w:asciiTheme="minorHAnsi" w:hAnsiTheme="minorHAnsi" w:cstheme="minorHAnsi"/>
          <w:b/>
          <w:bCs/>
        </w:rPr>
        <w:t>6</w:t>
      </w:r>
      <w:r w:rsidRPr="00057702">
        <w:rPr>
          <w:rFonts w:asciiTheme="minorHAnsi" w:hAnsiTheme="minorHAnsi" w:cstheme="minorHAnsi"/>
        </w:rPr>
        <w:t xml:space="preserve"> Why is Mound 19 so different to the other mounds?</w:t>
      </w:r>
    </w:p>
    <w:p w14:paraId="51836EDC" w14:textId="77777777" w:rsidR="00057702" w:rsidRPr="00057702" w:rsidRDefault="00057702" w:rsidP="00057702">
      <w:pPr>
        <w:pStyle w:val="NormalWeb"/>
        <w:rPr>
          <w:rFonts w:asciiTheme="minorHAnsi" w:hAnsiTheme="minorHAnsi" w:cstheme="minorHAnsi"/>
        </w:rPr>
      </w:pPr>
    </w:p>
    <w:p w14:paraId="6E3E3A2A" w14:textId="3A40CE48" w:rsidR="006D4834" w:rsidRPr="00057702" w:rsidRDefault="00057702" w:rsidP="00057702">
      <w:pPr>
        <w:pStyle w:val="NormalWeb"/>
        <w:rPr>
          <w:rFonts w:asciiTheme="minorHAnsi" w:hAnsiTheme="minorHAnsi" w:cstheme="minorHAnsi"/>
        </w:rPr>
      </w:pPr>
      <w:r w:rsidRPr="00057702">
        <w:rPr>
          <w:rFonts w:asciiTheme="minorHAnsi" w:hAnsiTheme="minorHAnsi" w:cstheme="minorHAnsi"/>
          <w:b/>
          <w:bCs/>
        </w:rPr>
        <w:t>7</w:t>
      </w:r>
      <w:r w:rsidRPr="00057702">
        <w:rPr>
          <w:rFonts w:asciiTheme="minorHAnsi" w:hAnsiTheme="minorHAnsi" w:cstheme="minorHAnsi"/>
        </w:rPr>
        <w:t xml:space="preserve"> Why do you think there are so many different dates for the respective digs?</w:t>
      </w:r>
    </w:p>
    <w:p w14:paraId="122DFEE4" w14:textId="1F00EA5B" w:rsidR="00A9430E" w:rsidRPr="005631F0" w:rsidRDefault="00A9430E" w:rsidP="006D4834"/>
    <w:sectPr w:rsidR="00A9430E" w:rsidRPr="005631F0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9D3C" w14:textId="77777777" w:rsidR="00FD4D93" w:rsidRDefault="00FD4D93" w:rsidP="006A74FA">
      <w:pPr>
        <w:spacing w:after="0" w:line="240" w:lineRule="auto"/>
      </w:pPr>
      <w:r>
        <w:separator/>
      </w:r>
    </w:p>
  </w:endnote>
  <w:endnote w:type="continuationSeparator" w:id="0">
    <w:p w14:paraId="3DB58929" w14:textId="77777777" w:rsidR="00FD4D93" w:rsidRDefault="00FD4D93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9D3D" w14:textId="77777777" w:rsidR="00FD4D93" w:rsidRDefault="00FD4D93" w:rsidP="006A74FA">
      <w:pPr>
        <w:spacing w:after="0" w:line="240" w:lineRule="auto"/>
      </w:pPr>
      <w:r>
        <w:separator/>
      </w:r>
    </w:p>
  </w:footnote>
  <w:footnote w:type="continuationSeparator" w:id="0">
    <w:p w14:paraId="3A4C07AA" w14:textId="77777777" w:rsidR="00FD4D93" w:rsidRDefault="00FD4D93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57702"/>
    <w:rsid w:val="00066064"/>
    <w:rsid w:val="00095D9C"/>
    <w:rsid w:val="000E70C9"/>
    <w:rsid w:val="00111549"/>
    <w:rsid w:val="00112720"/>
    <w:rsid w:val="00122E67"/>
    <w:rsid w:val="0018652D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79FB"/>
    <w:rsid w:val="004A1A66"/>
    <w:rsid w:val="005545FD"/>
    <w:rsid w:val="005631F0"/>
    <w:rsid w:val="00587C76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4834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430E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CD2E87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6E5A"/>
    <w:rsid w:val="00FD4D93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3</cp:revision>
  <dcterms:created xsi:type="dcterms:W3CDTF">2023-04-17T06:38:00Z</dcterms:created>
  <dcterms:modified xsi:type="dcterms:W3CDTF">2023-04-17T06:39:00Z</dcterms:modified>
</cp:coreProperties>
</file>